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E78A7" w:rsidP="006E78A7" w:rsidRDefault="00382AB7" w14:paraId="3EC43A6A" w14:textId="3BAC632F">
      <w:pPr>
        <w:shd w:val="clear" w:color="auto" w:fill="008000"/>
        <w:jc w:val="center"/>
        <w:rPr>
          <w:rFonts w:ascii="Arial Black" w:hAnsi="Arial Black"/>
          <w:color w:val="FFFFFF"/>
          <w:sz w:val="40"/>
          <w:szCs w:val="40"/>
        </w:rPr>
      </w:pPr>
      <w:r>
        <w:rPr>
          <w:rFonts w:ascii="Arial Black" w:hAnsi="Arial Black"/>
          <w:color w:val="FFFFFF"/>
          <w:sz w:val="40"/>
          <w:szCs w:val="40"/>
        </w:rPr>
        <w:t>Audit Notification</w:t>
      </w:r>
    </w:p>
    <w:p w:rsidR="00382AB7" w:rsidP="00382AB7" w:rsidRDefault="00382AB7" w14:paraId="7991522F" w14:textId="77777777"/>
    <w:p w:rsidRPr="00382AB7" w:rsidR="00382AB7" w:rsidP="00382AB7" w:rsidRDefault="00382AB7" w14:paraId="570AC7CA" w14:textId="77777777">
      <w:r w:rsidRPr="00382AB7">
        <w:t>Date:</w:t>
      </w:r>
    </w:p>
    <w:p w:rsidRPr="00382AB7" w:rsidR="00382AB7" w:rsidP="00382AB7" w:rsidRDefault="00382AB7" w14:paraId="539F6DD1" w14:textId="77777777"/>
    <w:p w:rsidRPr="00382AB7" w:rsidR="00382AB7" w:rsidP="00382AB7" w:rsidRDefault="00382AB7" w14:paraId="2644D82C" w14:textId="77777777">
      <w:r w:rsidRPr="00382AB7">
        <w:t>To:</w:t>
      </w:r>
      <w:r w:rsidRPr="00382AB7">
        <w:tab/>
      </w:r>
      <w:r w:rsidRPr="00382AB7">
        <w:tab/>
      </w:r>
      <w:r w:rsidRPr="00382AB7">
        <w:t xml:space="preserve"> -------------------------    </w:t>
      </w:r>
      <w:r w:rsidRPr="00382AB7">
        <w:tab/>
      </w:r>
      <w:r w:rsidRPr="00382AB7">
        <w:tab/>
      </w:r>
      <w:r w:rsidRPr="00382AB7">
        <w:tab/>
      </w:r>
      <w:r w:rsidRPr="00382AB7">
        <w:tab/>
      </w:r>
      <w:r w:rsidRPr="00382AB7">
        <w:t>-----------------------------</w:t>
      </w:r>
    </w:p>
    <w:p w:rsidRPr="00382AB7" w:rsidR="00382AB7" w:rsidP="00382AB7" w:rsidRDefault="00382AB7" w14:paraId="3A25E361" w14:textId="77777777">
      <w:pPr>
        <w:ind w:left="720" w:firstLine="720"/>
      </w:pPr>
      <w:r w:rsidRPr="00382AB7">
        <w:t>(Name of Auditor)</w:t>
      </w:r>
      <w:r w:rsidRPr="00382AB7">
        <w:tab/>
      </w:r>
      <w:r w:rsidRPr="00382AB7">
        <w:tab/>
      </w:r>
      <w:r w:rsidRPr="00382AB7">
        <w:tab/>
      </w:r>
      <w:r w:rsidRPr="00382AB7">
        <w:tab/>
      </w:r>
      <w:r w:rsidRPr="00382AB7">
        <w:tab/>
      </w:r>
      <w:r w:rsidRPr="00382AB7">
        <w:t>(Lead Auditor/ Auditor)</w:t>
      </w:r>
    </w:p>
    <w:p w:rsidR="00382AB7" w:rsidP="00382AB7" w:rsidRDefault="00382AB7" w14:paraId="5A90E072" w14:textId="77777777">
      <w:pPr>
        <w:rPr>
          <w:color w:val="0000FF"/>
        </w:rPr>
      </w:pPr>
    </w:p>
    <w:p w:rsidRPr="001D64E3" w:rsidR="00382AB7" w:rsidP="00382AB7" w:rsidRDefault="00382AB7" w14:paraId="709B38DD" w14:textId="77777777">
      <w:r w:rsidRPr="001D64E3">
        <w:t>Please carry out an audit as detailed below:</w:t>
      </w:r>
    </w:p>
    <w:p w:rsidRPr="001D64E3" w:rsidR="00382AB7" w:rsidP="00382AB7" w:rsidRDefault="00382AB7" w14:paraId="0DE15DC4" w14:textId="77777777"/>
    <w:p w:rsidRPr="001D64E3" w:rsidR="00382AB7" w:rsidP="00382AB7" w:rsidRDefault="00382AB7" w14:paraId="19D6D5D6" w14:textId="78FEDBC1">
      <w:r w:rsidRPr="001D64E3">
        <w:rPr>
          <w:b/>
          <w:bCs/>
        </w:rPr>
        <w:t>Organization:</w:t>
      </w:r>
      <w:r w:rsidRPr="001D64E3">
        <w:t xml:space="preserve"> </w:t>
      </w:r>
      <w:r w:rsidRPr="001D64E3" w:rsidR="00725BFD">
        <w:t>ASARECA Secretariat</w:t>
      </w:r>
    </w:p>
    <w:p w:rsidRPr="001D64E3" w:rsidR="00382AB7" w:rsidP="00382AB7" w:rsidRDefault="00382AB7" w14:paraId="61D63DF8" w14:textId="77777777">
      <w:pPr>
        <w:rPr>
          <w:b/>
          <w:bCs/>
        </w:rPr>
      </w:pPr>
      <w:r w:rsidRPr="001D64E3">
        <w:rPr>
          <w:b/>
          <w:bCs/>
        </w:rPr>
        <w:t xml:space="preserve">Department: </w:t>
      </w:r>
    </w:p>
    <w:p w:rsidRPr="001D64E3" w:rsidR="00382AB7" w:rsidP="00382AB7" w:rsidRDefault="00382AB7" w14:paraId="73143B04" w14:textId="073CBEE8">
      <w:r w:rsidRPr="001D64E3">
        <w:rPr>
          <w:b/>
          <w:bCs/>
        </w:rPr>
        <w:t>Address:</w:t>
      </w:r>
      <w:r w:rsidRPr="001D64E3">
        <w:t xml:space="preserve"> </w:t>
      </w:r>
      <w:r w:rsidRPr="001D64E3" w:rsidR="00A63517">
        <w:t xml:space="preserve">Plot </w:t>
      </w:r>
      <w:proofErr w:type="gramStart"/>
      <w:r w:rsidRPr="001D64E3" w:rsidR="00A63517">
        <w:t>5,Mpigi</w:t>
      </w:r>
      <w:proofErr w:type="gramEnd"/>
      <w:r w:rsidRPr="001D64E3" w:rsidR="00A63517">
        <w:t xml:space="preserve"> Road</w:t>
      </w:r>
      <w:r w:rsidRPr="001D64E3" w:rsidR="00A63517">
        <w:t xml:space="preserve">, </w:t>
      </w:r>
      <w:proofErr w:type="spellStart"/>
      <w:r w:rsidRPr="001D64E3" w:rsidR="001D64E3">
        <w:t>P.o.Box</w:t>
      </w:r>
      <w:proofErr w:type="spellEnd"/>
      <w:r w:rsidRPr="001D64E3" w:rsidR="001D64E3">
        <w:t xml:space="preserve"> 765, </w:t>
      </w:r>
      <w:proofErr w:type="spellStart"/>
      <w:r w:rsidRPr="001D64E3" w:rsidR="001D64E3">
        <w:t>Entebbe,Uganda</w:t>
      </w:r>
      <w:proofErr w:type="spellEnd"/>
    </w:p>
    <w:p w:rsidRPr="001D64E3" w:rsidR="00382AB7" w:rsidP="00382AB7" w:rsidRDefault="00382AB7" w14:paraId="6A29062E" w14:textId="77777777">
      <w:r w:rsidRPr="001D64E3">
        <w:t>Tel No:</w:t>
      </w:r>
    </w:p>
    <w:p w:rsidRPr="001D64E3" w:rsidR="00382AB7" w:rsidP="00382AB7" w:rsidRDefault="00382AB7" w14:paraId="42DF0B1F" w14:textId="3725A32E">
      <w:r w:rsidRPr="001D64E3">
        <w:t xml:space="preserve">Contact Person: </w:t>
      </w:r>
      <w:r w:rsidRPr="001D64E3" w:rsidR="001D64E3">
        <w:t xml:space="preserve">Dr. Enock </w:t>
      </w:r>
      <w:proofErr w:type="spellStart"/>
      <w:r w:rsidRPr="001D64E3" w:rsidR="001D64E3">
        <w:t>Warinda</w:t>
      </w:r>
      <w:proofErr w:type="spellEnd"/>
      <w:r w:rsidRPr="001D64E3">
        <w:t xml:space="preserve"> </w:t>
      </w:r>
    </w:p>
    <w:p w:rsidRPr="001D64E3" w:rsidR="00382AB7" w:rsidP="00382AB7" w:rsidRDefault="00382AB7" w14:paraId="01BA7A22" w14:textId="77777777"/>
    <w:p w:rsidRPr="001D64E3" w:rsidR="00382AB7" w:rsidP="00382AB7" w:rsidRDefault="00382AB7" w14:paraId="09F77E5E" w14:textId="77777777">
      <w:r w:rsidRPr="001D64E3">
        <w:rPr>
          <w:b/>
          <w:bCs/>
        </w:rPr>
        <w:t xml:space="preserve">Audit Type: </w:t>
      </w:r>
      <w:r w:rsidRPr="001D64E3">
        <w:t>Internal Audit – follow up audit</w:t>
      </w:r>
    </w:p>
    <w:p w:rsidRPr="001D64E3" w:rsidR="00382AB7" w:rsidP="00382AB7" w:rsidRDefault="00382AB7" w14:paraId="76B799A9" w14:textId="77777777"/>
    <w:p w:rsidRPr="001D64E3" w:rsidR="00382AB7" w:rsidP="00382AB7" w:rsidRDefault="00382AB7" w14:paraId="7C8EED77" w14:textId="77777777">
      <w:r w:rsidRPr="001D64E3">
        <w:rPr>
          <w:b/>
          <w:bCs/>
        </w:rPr>
        <w:t>Audit Scope:</w:t>
      </w:r>
      <w:r w:rsidRPr="001D64E3">
        <w:t xml:space="preserve"> Work of correcting all NCs from last audit</w:t>
      </w:r>
    </w:p>
    <w:p w:rsidRPr="001D64E3" w:rsidR="00382AB7" w:rsidP="00382AB7" w:rsidRDefault="00382AB7" w14:paraId="1238DEDA" w14:textId="77777777"/>
    <w:p w:rsidRPr="001D64E3" w:rsidR="00382AB7" w:rsidP="00382AB7" w:rsidRDefault="00382AB7" w14:paraId="2ACA04F9" w14:textId="77777777">
      <w:r w:rsidRPr="001D64E3">
        <w:rPr>
          <w:b/>
          <w:bCs/>
        </w:rPr>
        <w:t>Audit Date:</w:t>
      </w:r>
      <w:r w:rsidRPr="001D64E3">
        <w:t xml:space="preserve"> Friday 13</w:t>
      </w:r>
      <w:r w:rsidRPr="001D64E3">
        <w:rPr>
          <w:vertAlign w:val="superscript"/>
        </w:rPr>
        <w:t>th</w:t>
      </w:r>
      <w:r w:rsidRPr="001D64E3">
        <w:t>, 2010</w:t>
      </w:r>
    </w:p>
    <w:p w:rsidRPr="001D64E3" w:rsidR="00382AB7" w:rsidP="00382AB7" w:rsidRDefault="00382AB7" w14:paraId="232D8BA4" w14:textId="77777777"/>
    <w:p w:rsidRPr="001D64E3" w:rsidR="00382AB7" w:rsidP="00382AB7" w:rsidRDefault="00382AB7" w14:paraId="2552DB7C" w14:textId="77777777">
      <w:r w:rsidRPr="001D64E3">
        <w:rPr>
          <w:b/>
          <w:bCs/>
        </w:rPr>
        <w:t>Audit Time:</w:t>
      </w:r>
      <w:r w:rsidRPr="001D64E3">
        <w:t xml:space="preserve"> 4:30 PM – 5 PM</w:t>
      </w:r>
    </w:p>
    <w:p w:rsidRPr="001D64E3" w:rsidR="00382AB7" w:rsidP="00382AB7" w:rsidRDefault="00382AB7" w14:paraId="76BAF3C4" w14:textId="77777777"/>
    <w:p w:rsidRPr="001D64E3" w:rsidR="00382AB7" w:rsidP="00382AB7" w:rsidRDefault="00382AB7" w14:paraId="7D26B098" w14:textId="77777777">
      <w:pPr>
        <w:rPr>
          <w:b/>
          <w:bCs/>
        </w:rPr>
      </w:pPr>
      <w:r w:rsidRPr="001D64E3">
        <w:rPr>
          <w:b/>
          <w:bCs/>
        </w:rPr>
        <w:t>Notes:</w:t>
      </w:r>
    </w:p>
    <w:p w:rsidRPr="001D64E3" w:rsidR="00382AB7" w:rsidP="00382AB7" w:rsidRDefault="00382AB7" w14:paraId="5051A3F0" w14:textId="77777777">
      <w:r w:rsidRPr="001D64E3">
        <w:t xml:space="preserve">Request respective process owners of each department to work on the recommendations and Non conformances as early as possible. We must close all </w:t>
      </w:r>
      <w:proofErr w:type="gramStart"/>
      <w:r w:rsidRPr="001D64E3">
        <w:t>NC’s</w:t>
      </w:r>
      <w:proofErr w:type="gramEnd"/>
      <w:r w:rsidRPr="001D64E3">
        <w:t xml:space="preserve"> by end of this week.</w:t>
      </w:r>
    </w:p>
    <w:p w:rsidRPr="001D64E3" w:rsidR="00382AB7" w:rsidP="00382AB7" w:rsidRDefault="00382AB7" w14:paraId="1F491623" w14:textId="77777777"/>
    <w:p w:rsidRPr="001D64E3" w:rsidR="00382AB7" w:rsidP="00382AB7" w:rsidRDefault="00382AB7" w14:paraId="51E2F7AF" w14:textId="77777777">
      <w:r w:rsidRPr="001D64E3">
        <w:t>Achilley Kiwanuka Ssebwana</w:t>
      </w:r>
    </w:p>
    <w:p w:rsidRPr="001D64E3" w:rsidR="00382AB7" w:rsidP="00382AB7" w:rsidRDefault="00382AB7" w14:paraId="0B44CC8B" w14:textId="77777777">
      <w:r w:rsidRPr="001D64E3">
        <w:t>Management Representative</w:t>
      </w:r>
    </w:p>
    <w:p w:rsidRPr="001D64E3" w:rsidR="00382AB7" w:rsidP="00382AB7" w:rsidRDefault="00382AB7" w14:paraId="6967AD69" w14:textId="77777777"/>
    <w:p w:rsidRPr="001D64E3" w:rsidR="00382AB7" w:rsidP="00382AB7" w:rsidRDefault="00382AB7" w14:paraId="497488D5" w14:textId="77777777">
      <w:r w:rsidRPr="001D64E3">
        <w:t xml:space="preserve">CC: </w:t>
      </w:r>
      <w:r w:rsidRPr="001D64E3">
        <w:tab/>
      </w:r>
    </w:p>
    <w:p w:rsidR="00382AB7" w:rsidP="00382AB7" w:rsidRDefault="00382AB7" w14:paraId="16B23E9B" w14:textId="77777777">
      <w:pPr>
        <w:rPr>
          <w:color w:val="FF0000"/>
        </w:rPr>
      </w:pPr>
      <w:r>
        <w:rPr>
          <w:color w:val="FF0000"/>
        </w:rPr>
        <w:tab/>
      </w:r>
    </w:p>
    <w:p w:rsidR="00B13E38" w:rsidRDefault="00B13E38" w14:paraId="467AC2E2" w14:textId="6ABC9C07">
      <w:pPr>
        <w:spacing w:after="160" w:line="259" w:lineRule="auto"/>
        <w:rPr>
          <w:rFonts w:ascii="Arial Black" w:hAnsi="Arial Black"/>
          <w:sz w:val="40"/>
          <w:szCs w:val="40"/>
        </w:rPr>
      </w:pPr>
    </w:p>
    <w:p w:rsidR="00FB6DC7" w:rsidRDefault="00FB6DC7" w14:paraId="60BAAA35" w14:textId="53C04811">
      <w:pPr>
        <w:spacing w:after="160" w:line="259" w:lineRule="auto"/>
        <w:rPr>
          <w:rFonts w:ascii="Arial Black" w:hAnsi="Arial Black"/>
          <w:sz w:val="40"/>
          <w:szCs w:val="40"/>
        </w:rPr>
      </w:pPr>
    </w:p>
    <w:p w:rsidR="00FB6DC7" w:rsidRDefault="00FB6DC7" w14:paraId="1299A5EC" w14:textId="2B7EF7DF">
      <w:pPr>
        <w:spacing w:after="160" w:line="259" w:lineRule="auto"/>
        <w:rPr>
          <w:rFonts w:ascii="Arial Black" w:hAnsi="Arial Black"/>
          <w:sz w:val="40"/>
          <w:szCs w:val="40"/>
        </w:rPr>
      </w:pPr>
    </w:p>
    <w:p w:rsidR="00FB6DC7" w:rsidRDefault="00FB6DC7" w14:paraId="40F7F523" w14:textId="0384125D">
      <w:pPr>
        <w:spacing w:after="160" w:line="259" w:lineRule="auto"/>
        <w:rPr>
          <w:rFonts w:ascii="Arial Black" w:hAnsi="Arial Black"/>
          <w:sz w:val="40"/>
          <w:szCs w:val="40"/>
        </w:rPr>
      </w:pPr>
    </w:p>
    <w:p w:rsidR="00FB6DC7" w:rsidP="00FB6DC7" w:rsidRDefault="00FB6DC7" w14:paraId="1BF4BDDD" w14:textId="00347ECA">
      <w:pPr>
        <w:shd w:val="clear" w:color="auto" w:fill="008000"/>
        <w:jc w:val="center"/>
        <w:rPr>
          <w:rFonts w:ascii="Arial Black" w:hAnsi="Arial Black"/>
          <w:color w:val="FFFFFF"/>
          <w:sz w:val="40"/>
          <w:szCs w:val="40"/>
        </w:rPr>
      </w:pPr>
      <w:r>
        <w:rPr>
          <w:rFonts w:ascii="Arial Black" w:hAnsi="Arial Black"/>
          <w:color w:val="FFFFFF"/>
          <w:sz w:val="40"/>
          <w:szCs w:val="40"/>
        </w:rPr>
        <w:lastRenderedPageBreak/>
        <w:t xml:space="preserve">Audit </w:t>
      </w:r>
      <w:r>
        <w:rPr>
          <w:rFonts w:ascii="Arial Black" w:hAnsi="Arial Black"/>
          <w:color w:val="FFFFFF"/>
          <w:sz w:val="40"/>
          <w:szCs w:val="40"/>
        </w:rPr>
        <w:t>Schedule</w:t>
      </w:r>
    </w:p>
    <w:p w:rsidR="00FB6DC7" w:rsidP="00FB6DC7" w:rsidRDefault="00FB6DC7" w14:paraId="537AC5E8" w14:textId="77777777">
      <w:pPr>
        <w:jc w:val="center"/>
        <w:rPr>
          <w:rFonts w:ascii="Palatino Linotype" w:hAnsi="Palatino Linotype"/>
          <w:b/>
        </w:rPr>
      </w:pPr>
    </w:p>
    <w:p w:rsidR="00FB6DC7" w:rsidP="00FB6DC7" w:rsidRDefault="00FB6DC7" w14:paraId="73205B24" w14:textId="5746D589">
      <w:pPr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Date: 24 - 29 July </w:t>
      </w:r>
      <w:r w:rsidRPr="00430971">
        <w:rPr>
          <w:rFonts w:ascii="Palatino Linotype" w:hAnsi="Palatino Linotype"/>
          <w:b/>
        </w:rPr>
        <w:t>202</w:t>
      </w:r>
      <w:r>
        <w:rPr>
          <w:rFonts w:ascii="Palatino Linotype" w:hAnsi="Palatino Linotype"/>
          <w:b/>
        </w:rPr>
        <w:t>2</w:t>
      </w:r>
    </w:p>
    <w:p w:rsidR="00FB6DC7" w:rsidP="00FB6DC7" w:rsidRDefault="00FB6DC7" w14:paraId="3B55757B" w14:textId="77777777">
      <w:pPr>
        <w:jc w:val="center"/>
        <w:rPr>
          <w:rFonts w:ascii="Palatino Linotype" w:hAnsi="Palatino Linotype"/>
          <w:b/>
        </w:rPr>
      </w:pPr>
    </w:p>
    <w:tbl>
      <w:tblPr>
        <w:tblStyle w:val="TableGrid"/>
        <w:tblW w:w="10491" w:type="dxa"/>
        <w:tblInd w:w="-318" w:type="dxa"/>
        <w:tblLook w:val="04A0" w:firstRow="1" w:lastRow="0" w:firstColumn="1" w:lastColumn="0" w:noHBand="0" w:noVBand="1"/>
      </w:tblPr>
      <w:tblGrid>
        <w:gridCol w:w="2046"/>
        <w:gridCol w:w="5679"/>
        <w:gridCol w:w="2766"/>
      </w:tblGrid>
      <w:tr w:rsidRPr="000A1BB6" w:rsidR="00FB6DC7" w:rsidTr="7A507B46" w14:paraId="1C142E25" w14:textId="77777777">
        <w:tc>
          <w:tcPr>
            <w:tcW w:w="10491" w:type="dxa"/>
            <w:gridSpan w:val="3"/>
            <w:tcMar/>
          </w:tcPr>
          <w:p w:rsidRPr="000A1BB6" w:rsidR="00FB6DC7" w:rsidP="00653391" w:rsidRDefault="00FB6DC7" w14:paraId="10E77F88" w14:textId="10FEF84C">
            <w:pPr>
              <w:jc w:val="both"/>
              <w:rPr>
                <w:rFonts w:ascii="Palatino Linotype" w:hAnsi="Palatino Linotype"/>
                <w:b/>
                <w:highlight w:val="yellow"/>
              </w:rPr>
            </w:pPr>
          </w:p>
        </w:tc>
      </w:tr>
      <w:tr w:rsidR="00FB6DC7" w:rsidTr="7A507B46" w14:paraId="6AD28188" w14:textId="77777777">
        <w:tc>
          <w:tcPr>
            <w:tcW w:w="10491" w:type="dxa"/>
            <w:gridSpan w:val="3"/>
            <w:tcMar/>
          </w:tcPr>
          <w:p w:rsidR="00FB6DC7" w:rsidP="00653391" w:rsidRDefault="00FB6DC7" w14:paraId="4D3AFB96" w14:textId="0C23D1A5">
            <w:pPr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 xml:space="preserve">DAY 2: Mon 25 Jul 2022:  </w:t>
            </w:r>
            <w:r>
              <w:rPr>
                <w:rFonts w:ascii="Palatino Linotype" w:hAnsi="Palatino Linotype"/>
                <w:b/>
              </w:rPr>
              <w:t>Department</w:t>
            </w:r>
          </w:p>
        </w:tc>
      </w:tr>
      <w:tr w:rsidR="00FB6DC7" w:rsidTr="7A507B46" w14:paraId="53A15D2B" w14:textId="77777777">
        <w:tc>
          <w:tcPr>
            <w:tcW w:w="2046" w:type="dxa"/>
            <w:tcMar/>
          </w:tcPr>
          <w:p w:rsidR="00FB6DC7" w:rsidP="00653391" w:rsidRDefault="00FB6DC7" w14:paraId="28C028A8" w14:textId="77777777">
            <w:pPr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Time (EAT)</w:t>
            </w:r>
          </w:p>
        </w:tc>
        <w:tc>
          <w:tcPr>
            <w:tcW w:w="5679" w:type="dxa"/>
            <w:tcMar/>
          </w:tcPr>
          <w:p w:rsidR="00FB6DC7" w:rsidP="00653391" w:rsidRDefault="00E62EAA" w14:paraId="6EE47E62" w14:textId="40883706">
            <w:pPr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ISO Clause</w:t>
            </w:r>
          </w:p>
        </w:tc>
        <w:tc>
          <w:tcPr>
            <w:tcW w:w="2766" w:type="dxa"/>
            <w:tcMar/>
          </w:tcPr>
          <w:p w:rsidR="00FB6DC7" w:rsidP="00653391" w:rsidRDefault="00FB6DC7" w14:paraId="4ED16F22" w14:textId="77777777">
            <w:pPr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Responsible</w:t>
            </w:r>
          </w:p>
        </w:tc>
      </w:tr>
      <w:tr w:rsidR="00FB6DC7" w:rsidTr="7A507B46" w14:paraId="698498B9" w14:textId="77777777">
        <w:tc>
          <w:tcPr>
            <w:tcW w:w="2046" w:type="dxa"/>
            <w:tcMar/>
          </w:tcPr>
          <w:p w:rsidR="00FB6DC7" w:rsidP="00653391" w:rsidRDefault="00FB6DC7" w14:paraId="70801116" w14:textId="77777777">
            <w:pPr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08:00-08:30</w:t>
            </w:r>
          </w:p>
        </w:tc>
        <w:tc>
          <w:tcPr>
            <w:tcW w:w="5679" w:type="dxa"/>
            <w:tcMar/>
          </w:tcPr>
          <w:p w:rsidRPr="00EE432E" w:rsidR="00EE432E" w:rsidP="00EE432E" w:rsidRDefault="00EE432E" w14:paraId="3A525D8A" w14:textId="77777777">
            <w:pPr>
              <w:jc w:val="both"/>
              <w:rPr>
                <w:rFonts w:ascii="Palatino Linotype" w:hAnsi="Palatino Linotype"/>
              </w:rPr>
            </w:pPr>
            <w:r w:rsidRPr="00EE432E">
              <w:rPr>
                <w:rFonts w:ascii="Palatino Linotype" w:hAnsi="Palatino Linotype"/>
              </w:rPr>
              <w:t>Quality Manual and QMA Planning</w:t>
            </w:r>
          </w:p>
          <w:p w:rsidRPr="00EE432E" w:rsidR="00EE432E" w:rsidP="00EE432E" w:rsidRDefault="00EE432E" w14:paraId="04DB49A2" w14:textId="77777777">
            <w:pPr>
              <w:jc w:val="both"/>
              <w:rPr>
                <w:rFonts w:ascii="Palatino Linotype" w:hAnsi="Palatino Linotype"/>
              </w:rPr>
            </w:pPr>
            <w:r w:rsidRPr="00EE432E">
              <w:rPr>
                <w:rFonts w:ascii="Palatino Linotype" w:hAnsi="Palatino Linotype"/>
              </w:rPr>
              <w:t>Control of Document</w:t>
            </w:r>
          </w:p>
          <w:p w:rsidRPr="00EE432E" w:rsidR="00EE432E" w:rsidP="00EE432E" w:rsidRDefault="00EE432E" w14:paraId="6BA47ECD" w14:textId="77777777">
            <w:pPr>
              <w:jc w:val="both"/>
              <w:rPr>
                <w:rFonts w:ascii="Palatino Linotype" w:hAnsi="Palatino Linotype"/>
              </w:rPr>
            </w:pPr>
            <w:r w:rsidRPr="00EE432E">
              <w:rPr>
                <w:rFonts w:ascii="Palatino Linotype" w:hAnsi="Palatino Linotype"/>
              </w:rPr>
              <w:t>Control of Record</w:t>
            </w:r>
          </w:p>
          <w:p w:rsidRPr="00EE432E" w:rsidR="00EE432E" w:rsidP="00EE432E" w:rsidRDefault="00EE432E" w14:paraId="20A16C18" w14:textId="77777777">
            <w:pPr>
              <w:jc w:val="both"/>
              <w:rPr>
                <w:rFonts w:ascii="Palatino Linotype" w:hAnsi="Palatino Linotype"/>
              </w:rPr>
            </w:pPr>
            <w:r w:rsidRPr="00EE432E">
              <w:rPr>
                <w:rFonts w:ascii="Palatino Linotype" w:hAnsi="Palatino Linotype"/>
              </w:rPr>
              <w:t>Internal Communication</w:t>
            </w:r>
          </w:p>
          <w:p w:rsidRPr="00EE432E" w:rsidR="00EE432E" w:rsidP="00EE432E" w:rsidRDefault="00EE432E" w14:paraId="6BBCA4AA" w14:textId="77777777">
            <w:pPr>
              <w:jc w:val="both"/>
              <w:rPr>
                <w:rFonts w:ascii="Palatino Linotype" w:hAnsi="Palatino Linotype"/>
              </w:rPr>
            </w:pPr>
            <w:r w:rsidRPr="00EE432E">
              <w:rPr>
                <w:rFonts w:ascii="Palatino Linotype" w:hAnsi="Palatino Linotype"/>
              </w:rPr>
              <w:t>Management Responsibility</w:t>
            </w:r>
          </w:p>
          <w:p w:rsidRPr="00EE432E" w:rsidR="00EE432E" w:rsidP="00EE432E" w:rsidRDefault="00EE432E" w14:paraId="3F0606B1" w14:textId="77777777">
            <w:pPr>
              <w:jc w:val="both"/>
              <w:rPr>
                <w:rFonts w:ascii="Palatino Linotype" w:hAnsi="Palatino Linotype"/>
              </w:rPr>
            </w:pPr>
            <w:r w:rsidRPr="00EE432E">
              <w:rPr>
                <w:rFonts w:ascii="Palatino Linotype" w:hAnsi="Palatino Linotype"/>
              </w:rPr>
              <w:t>Competence, awareness &amp; Training</w:t>
            </w:r>
          </w:p>
          <w:p w:rsidRPr="00EE432E" w:rsidR="00EE432E" w:rsidP="00EE432E" w:rsidRDefault="00EE432E" w14:paraId="653B94BB" w14:textId="77777777">
            <w:pPr>
              <w:jc w:val="both"/>
              <w:rPr>
                <w:rFonts w:ascii="Palatino Linotype" w:hAnsi="Palatino Linotype"/>
              </w:rPr>
            </w:pPr>
            <w:r w:rsidRPr="00EE432E">
              <w:rPr>
                <w:rFonts w:ascii="Palatino Linotype" w:hAnsi="Palatino Linotype"/>
              </w:rPr>
              <w:t>Infrastructure and work environment</w:t>
            </w:r>
          </w:p>
          <w:p w:rsidRPr="00EE432E" w:rsidR="00EE432E" w:rsidP="00EE432E" w:rsidRDefault="00EE432E" w14:paraId="39C5C15F" w14:textId="77777777">
            <w:pPr>
              <w:jc w:val="both"/>
              <w:rPr>
                <w:rFonts w:ascii="Palatino Linotype" w:hAnsi="Palatino Linotype"/>
              </w:rPr>
            </w:pPr>
            <w:r w:rsidRPr="00EE432E">
              <w:rPr>
                <w:rFonts w:ascii="Palatino Linotype" w:hAnsi="Palatino Linotype"/>
              </w:rPr>
              <w:t>Customer Related Process</w:t>
            </w:r>
          </w:p>
          <w:p w:rsidRPr="00EE432E" w:rsidR="00EE432E" w:rsidP="00EE432E" w:rsidRDefault="00EE432E" w14:paraId="72982184" w14:textId="77777777">
            <w:pPr>
              <w:jc w:val="both"/>
              <w:rPr>
                <w:rFonts w:ascii="Palatino Linotype" w:hAnsi="Palatino Linotype"/>
              </w:rPr>
            </w:pPr>
            <w:r w:rsidRPr="00EE432E">
              <w:rPr>
                <w:rFonts w:ascii="Palatino Linotype" w:hAnsi="Palatino Linotype"/>
              </w:rPr>
              <w:t>Design and Development</w:t>
            </w:r>
          </w:p>
          <w:p w:rsidRPr="00EE432E" w:rsidR="00EE432E" w:rsidP="00EE432E" w:rsidRDefault="00EE432E" w14:paraId="514AB425" w14:textId="77777777">
            <w:pPr>
              <w:jc w:val="both"/>
              <w:rPr>
                <w:rFonts w:ascii="Palatino Linotype" w:hAnsi="Palatino Linotype"/>
              </w:rPr>
            </w:pPr>
            <w:r w:rsidRPr="00EE432E">
              <w:rPr>
                <w:rFonts w:ascii="Palatino Linotype" w:hAnsi="Palatino Linotype"/>
              </w:rPr>
              <w:t>Purchasing</w:t>
            </w:r>
          </w:p>
          <w:p w:rsidRPr="00EE432E" w:rsidR="00EE432E" w:rsidP="00EE432E" w:rsidRDefault="00EE432E" w14:paraId="39EDDE90" w14:textId="77777777">
            <w:pPr>
              <w:jc w:val="both"/>
              <w:rPr>
                <w:rFonts w:ascii="Palatino Linotype" w:hAnsi="Palatino Linotype"/>
              </w:rPr>
            </w:pPr>
            <w:r w:rsidRPr="00EE432E">
              <w:rPr>
                <w:rFonts w:ascii="Palatino Linotype" w:hAnsi="Palatino Linotype"/>
              </w:rPr>
              <w:t xml:space="preserve">Control of production &amp; service delivery and their validation including </w:t>
            </w:r>
            <w:proofErr w:type="spellStart"/>
            <w:r w:rsidRPr="00EE432E">
              <w:rPr>
                <w:rFonts w:ascii="Palatino Linotype" w:hAnsi="Palatino Linotype"/>
              </w:rPr>
              <w:t>post delivery</w:t>
            </w:r>
            <w:proofErr w:type="spellEnd"/>
            <w:r w:rsidRPr="00EE432E">
              <w:rPr>
                <w:rFonts w:ascii="Palatino Linotype" w:hAnsi="Palatino Linotype"/>
              </w:rPr>
              <w:t xml:space="preserve"> activities</w:t>
            </w:r>
          </w:p>
          <w:p w:rsidRPr="00EE432E" w:rsidR="00EE432E" w:rsidP="00EE432E" w:rsidRDefault="00EE432E" w14:paraId="757FFC19" w14:textId="77777777">
            <w:pPr>
              <w:jc w:val="both"/>
              <w:rPr>
                <w:rFonts w:ascii="Palatino Linotype" w:hAnsi="Palatino Linotype"/>
              </w:rPr>
            </w:pPr>
            <w:r w:rsidRPr="00EE432E">
              <w:rPr>
                <w:rFonts w:ascii="Palatino Linotype" w:hAnsi="Palatino Linotype"/>
              </w:rPr>
              <w:t>Identification, traceability &amp; product status</w:t>
            </w:r>
          </w:p>
          <w:p w:rsidRPr="00C8187D" w:rsidR="00FB6DC7" w:rsidP="00EE432E" w:rsidRDefault="00EE432E" w14:paraId="7C1C6A5B" w14:textId="49F7375A">
            <w:pPr>
              <w:jc w:val="both"/>
              <w:rPr>
                <w:rFonts w:ascii="Palatino Linotype" w:hAnsi="Palatino Linotype"/>
              </w:rPr>
            </w:pPr>
            <w:r w:rsidRPr="00EE432E">
              <w:rPr>
                <w:rFonts w:ascii="Palatino Linotype" w:hAnsi="Palatino Linotype"/>
              </w:rPr>
              <w:t>Customer Property</w:t>
            </w:r>
          </w:p>
        </w:tc>
        <w:tc>
          <w:tcPr>
            <w:tcW w:w="2766" w:type="dxa"/>
            <w:tcMar/>
          </w:tcPr>
          <w:p w:rsidRPr="00C8187D" w:rsidR="00FB6DC7" w:rsidP="00653391" w:rsidRDefault="00FB6DC7" w14:paraId="69291E84" w14:textId="655D0EBD">
            <w:pPr>
              <w:jc w:val="both"/>
              <w:rPr>
                <w:rFonts w:ascii="Palatino Linotype" w:hAnsi="Palatino Linotype"/>
              </w:rPr>
            </w:pPr>
          </w:p>
        </w:tc>
      </w:tr>
      <w:tr w:rsidR="00FB6DC7" w:rsidTr="7A507B46" w14:paraId="5907F9D2" w14:textId="77777777">
        <w:tc>
          <w:tcPr>
            <w:tcW w:w="2046" w:type="dxa"/>
            <w:tcMar/>
          </w:tcPr>
          <w:p w:rsidR="00FB6DC7" w:rsidP="00653391" w:rsidRDefault="00FB6DC7" w14:paraId="1EE3EB31" w14:textId="77777777">
            <w:pPr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08:30-08:50</w:t>
            </w:r>
          </w:p>
        </w:tc>
        <w:tc>
          <w:tcPr>
            <w:tcW w:w="5679" w:type="dxa"/>
            <w:tcMar/>
          </w:tcPr>
          <w:p w:rsidRPr="00C8187D" w:rsidR="00FB6DC7" w:rsidP="00653391" w:rsidRDefault="00FB6DC7" w14:paraId="28C2858D" w14:textId="450D82FA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766" w:type="dxa"/>
            <w:tcMar/>
          </w:tcPr>
          <w:p w:rsidRPr="00C8187D" w:rsidR="00FB6DC7" w:rsidP="00653391" w:rsidRDefault="00FB6DC7" w14:paraId="498A4864" w14:textId="77777777">
            <w:pPr>
              <w:jc w:val="both"/>
              <w:rPr>
                <w:rFonts w:ascii="Palatino Linotype" w:hAnsi="Palatino Linotype"/>
              </w:rPr>
            </w:pPr>
          </w:p>
        </w:tc>
      </w:tr>
      <w:tr w:rsidR="00FB6DC7" w:rsidTr="7A507B46" w14:paraId="698D5166" w14:textId="77777777">
        <w:tc>
          <w:tcPr>
            <w:tcW w:w="2046" w:type="dxa"/>
            <w:tcMar/>
          </w:tcPr>
          <w:p w:rsidR="00FB6DC7" w:rsidP="7A507B46" w:rsidRDefault="00FB6DC7" w14:paraId="2207D0CC" w14:textId="5B1ED6CA">
            <w:pPr>
              <w:jc w:val="both"/>
              <w:rPr>
                <w:rFonts w:ascii="Palatino Linotype" w:hAnsi="Palatino Linotype"/>
                <w:b w:val="1"/>
                <w:bCs w:val="1"/>
              </w:rPr>
            </w:pPr>
            <w:r w:rsidRPr="7A507B46" w:rsidR="7A507B46">
              <w:rPr>
                <w:rFonts w:ascii="Palatino Linotype" w:hAnsi="Palatino Linotype"/>
                <w:b w:val="1"/>
                <w:bCs w:val="1"/>
              </w:rPr>
              <w:t>08:50-9:00.m</w:t>
            </w:r>
          </w:p>
        </w:tc>
        <w:tc>
          <w:tcPr>
            <w:tcW w:w="5679" w:type="dxa"/>
            <w:tcMar/>
          </w:tcPr>
          <w:p w:rsidRPr="00C8187D" w:rsidR="00FB6DC7" w:rsidP="00653391" w:rsidRDefault="00FB6DC7" w14:paraId="20E1DDFB" w14:textId="326697EC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766" w:type="dxa"/>
            <w:tcMar/>
          </w:tcPr>
          <w:p w:rsidRPr="00C8187D" w:rsidR="00FB6DC7" w:rsidP="00653391" w:rsidRDefault="00FB6DC7" w14:paraId="140D9EAF" w14:textId="77777777">
            <w:pPr>
              <w:jc w:val="both"/>
              <w:rPr>
                <w:rFonts w:ascii="Palatino Linotype" w:hAnsi="Palatino Linotype"/>
              </w:rPr>
            </w:pPr>
          </w:p>
        </w:tc>
      </w:tr>
      <w:tr w:rsidR="00FB6DC7" w:rsidTr="7A507B46" w14:paraId="376FB511" w14:textId="77777777">
        <w:tc>
          <w:tcPr>
            <w:tcW w:w="2046" w:type="dxa"/>
            <w:tcMar/>
          </w:tcPr>
          <w:p w:rsidR="00FB6DC7" w:rsidP="00653391" w:rsidRDefault="00FB6DC7" w14:paraId="6D78AE3D" w14:textId="77777777">
            <w:pPr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09:00-9:40</w:t>
            </w:r>
          </w:p>
        </w:tc>
        <w:tc>
          <w:tcPr>
            <w:tcW w:w="5679" w:type="dxa"/>
            <w:tcMar/>
          </w:tcPr>
          <w:p w:rsidRPr="00C8187D" w:rsidR="00FB6DC7" w:rsidP="00653391" w:rsidRDefault="00FB6DC7" w14:paraId="49C1417C" w14:textId="7289D0FE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766" w:type="dxa"/>
            <w:tcMar/>
          </w:tcPr>
          <w:p w:rsidRPr="00C8187D" w:rsidR="00FB6DC7" w:rsidP="00653391" w:rsidRDefault="00FB6DC7" w14:paraId="15FA1E79" w14:textId="3E0B6125">
            <w:pPr>
              <w:jc w:val="both"/>
              <w:rPr>
                <w:rFonts w:ascii="Palatino Linotype" w:hAnsi="Palatino Linotype"/>
              </w:rPr>
            </w:pPr>
          </w:p>
        </w:tc>
      </w:tr>
      <w:tr w:rsidR="00FB6DC7" w:rsidTr="7A507B46" w14:paraId="30EE7AF5" w14:textId="77777777">
        <w:tc>
          <w:tcPr>
            <w:tcW w:w="2046" w:type="dxa"/>
            <w:tcMar/>
          </w:tcPr>
          <w:p w:rsidR="00FB6DC7" w:rsidP="00653391" w:rsidRDefault="00FB6DC7" w14:paraId="53820DFD" w14:textId="77777777">
            <w:pPr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09:40-10:30</w:t>
            </w:r>
          </w:p>
        </w:tc>
        <w:tc>
          <w:tcPr>
            <w:tcW w:w="5679" w:type="dxa"/>
            <w:tcMar/>
          </w:tcPr>
          <w:p w:rsidRPr="00C8187D" w:rsidR="00FB6DC7" w:rsidP="00653391" w:rsidRDefault="00FB6DC7" w14:paraId="3F5F8152" w14:textId="2C238AAC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766" w:type="dxa"/>
            <w:tcMar/>
          </w:tcPr>
          <w:p w:rsidRPr="00C8187D" w:rsidR="00FB6DC7" w:rsidP="00653391" w:rsidRDefault="00FB6DC7" w14:paraId="4DF0FB88" w14:textId="559AA547">
            <w:pPr>
              <w:jc w:val="both"/>
              <w:rPr>
                <w:rFonts w:ascii="Palatino Linotype" w:hAnsi="Palatino Linotype"/>
              </w:rPr>
            </w:pPr>
          </w:p>
        </w:tc>
      </w:tr>
      <w:tr w:rsidR="00FB6DC7" w:rsidTr="7A507B46" w14:paraId="1534006C" w14:textId="77777777">
        <w:trPr>
          <w:trHeight w:val="566"/>
        </w:trPr>
        <w:tc>
          <w:tcPr>
            <w:tcW w:w="2046" w:type="dxa"/>
            <w:tcMar/>
          </w:tcPr>
          <w:p w:rsidR="00FB6DC7" w:rsidP="00653391" w:rsidRDefault="00FB6DC7" w14:paraId="47EFC7B8" w14:textId="77777777">
            <w:pPr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10:30-11:00</w:t>
            </w:r>
          </w:p>
        </w:tc>
        <w:tc>
          <w:tcPr>
            <w:tcW w:w="5679" w:type="dxa"/>
            <w:tcMar/>
          </w:tcPr>
          <w:p w:rsidRPr="00C8187D" w:rsidR="00FB6DC7" w:rsidP="00653391" w:rsidRDefault="00FB6DC7" w14:paraId="54CDB8F5" w14:textId="6A8BBFA0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766" w:type="dxa"/>
            <w:tcMar/>
          </w:tcPr>
          <w:p w:rsidRPr="00C8187D" w:rsidR="00FB6DC7" w:rsidP="00653391" w:rsidRDefault="00FB6DC7" w14:paraId="733D640B" w14:textId="77777777">
            <w:pPr>
              <w:jc w:val="both"/>
              <w:rPr>
                <w:rFonts w:ascii="Palatino Linotype" w:hAnsi="Palatino Linotype"/>
              </w:rPr>
            </w:pPr>
          </w:p>
        </w:tc>
      </w:tr>
      <w:tr w:rsidR="00FB6DC7" w:rsidTr="7A507B46" w14:paraId="2E0C8B5E" w14:textId="77777777">
        <w:tc>
          <w:tcPr>
            <w:tcW w:w="2046" w:type="dxa"/>
            <w:shd w:val="clear" w:color="auto" w:fill="C5E0B3" w:themeFill="accent6" w:themeFillTint="66"/>
            <w:tcMar/>
          </w:tcPr>
          <w:p w:rsidR="00FB6DC7" w:rsidP="00653391" w:rsidRDefault="00FB6DC7" w14:paraId="0700DD9E" w14:textId="77777777">
            <w:pPr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11:00-11:30</w:t>
            </w:r>
          </w:p>
        </w:tc>
        <w:tc>
          <w:tcPr>
            <w:tcW w:w="5679" w:type="dxa"/>
            <w:shd w:val="clear" w:color="auto" w:fill="C5E0B3" w:themeFill="accent6" w:themeFillTint="66"/>
            <w:tcMar/>
          </w:tcPr>
          <w:p w:rsidR="00FB6DC7" w:rsidP="00653391" w:rsidRDefault="00FB6DC7" w14:paraId="4742BA95" w14:textId="238EAF8C">
            <w:pPr>
              <w:jc w:val="both"/>
              <w:rPr>
                <w:rFonts w:ascii="Palatino Linotype" w:hAnsi="Palatino Linotype"/>
                <w:b/>
              </w:rPr>
            </w:pPr>
          </w:p>
        </w:tc>
        <w:tc>
          <w:tcPr>
            <w:tcW w:w="2766" w:type="dxa"/>
            <w:shd w:val="clear" w:color="auto" w:fill="C5E0B3" w:themeFill="accent6" w:themeFillTint="66"/>
            <w:tcMar/>
          </w:tcPr>
          <w:p w:rsidR="00FB6DC7" w:rsidP="00653391" w:rsidRDefault="00FB6DC7" w14:paraId="65FCCB35" w14:textId="02EA14C3">
            <w:pPr>
              <w:jc w:val="both"/>
              <w:rPr>
                <w:rFonts w:ascii="Palatino Linotype" w:hAnsi="Palatino Linotype"/>
                <w:b/>
              </w:rPr>
            </w:pPr>
          </w:p>
        </w:tc>
      </w:tr>
      <w:tr w:rsidR="00FB6DC7" w:rsidTr="7A507B46" w14:paraId="43CF0191" w14:textId="77777777">
        <w:tc>
          <w:tcPr>
            <w:tcW w:w="2046" w:type="dxa"/>
            <w:tcMar/>
          </w:tcPr>
          <w:p w:rsidR="00FB6DC7" w:rsidP="00653391" w:rsidRDefault="00FB6DC7" w14:paraId="324B6A31" w14:textId="77777777">
            <w:pPr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11:30-12:30</w:t>
            </w:r>
          </w:p>
        </w:tc>
        <w:tc>
          <w:tcPr>
            <w:tcW w:w="5679" w:type="dxa"/>
            <w:tcMar/>
          </w:tcPr>
          <w:p w:rsidRPr="00007565" w:rsidR="00007565" w:rsidP="00007565" w:rsidRDefault="00007565" w14:paraId="19BDB5CD" w14:textId="77777777">
            <w:pPr>
              <w:jc w:val="both"/>
              <w:rPr>
                <w:rFonts w:ascii="Palatino Linotype" w:hAnsi="Palatino Linotype"/>
                <w:b/>
              </w:rPr>
            </w:pPr>
            <w:r w:rsidRPr="00007565">
              <w:rPr>
                <w:rFonts w:ascii="Palatino Linotype" w:hAnsi="Palatino Linotype"/>
                <w:b/>
              </w:rPr>
              <w:t>Identification, traceability &amp; product status</w:t>
            </w:r>
          </w:p>
          <w:p w:rsidRPr="00007565" w:rsidR="00007565" w:rsidP="00007565" w:rsidRDefault="00007565" w14:paraId="1DF4374A" w14:textId="77777777">
            <w:pPr>
              <w:jc w:val="both"/>
              <w:rPr>
                <w:rFonts w:ascii="Palatino Linotype" w:hAnsi="Palatino Linotype"/>
                <w:b/>
              </w:rPr>
            </w:pPr>
            <w:r w:rsidRPr="00007565">
              <w:rPr>
                <w:rFonts w:ascii="Palatino Linotype" w:hAnsi="Palatino Linotype"/>
                <w:b/>
              </w:rPr>
              <w:t>Customer Property</w:t>
            </w:r>
          </w:p>
          <w:p w:rsidRPr="00007565" w:rsidR="00007565" w:rsidP="00007565" w:rsidRDefault="00007565" w14:paraId="3CF9E61A" w14:textId="77777777">
            <w:pPr>
              <w:jc w:val="both"/>
              <w:rPr>
                <w:rFonts w:ascii="Palatino Linotype" w:hAnsi="Palatino Linotype"/>
                <w:b/>
              </w:rPr>
            </w:pPr>
            <w:r w:rsidRPr="00007565">
              <w:rPr>
                <w:rFonts w:ascii="Palatino Linotype" w:hAnsi="Palatino Linotype"/>
                <w:b/>
              </w:rPr>
              <w:t>Preservation of Product</w:t>
            </w:r>
          </w:p>
          <w:p w:rsidRPr="00007565" w:rsidR="00007565" w:rsidP="00007565" w:rsidRDefault="00007565" w14:paraId="59FD5394" w14:textId="77777777">
            <w:pPr>
              <w:jc w:val="both"/>
              <w:rPr>
                <w:rFonts w:ascii="Palatino Linotype" w:hAnsi="Palatino Linotype"/>
                <w:b/>
              </w:rPr>
            </w:pPr>
            <w:r w:rsidRPr="00007565">
              <w:rPr>
                <w:rFonts w:ascii="Palatino Linotype" w:hAnsi="Palatino Linotype"/>
                <w:b/>
              </w:rPr>
              <w:t>Control of measuring and Monitoring Devices</w:t>
            </w:r>
          </w:p>
          <w:p w:rsidRPr="00007565" w:rsidR="00007565" w:rsidP="00007565" w:rsidRDefault="00007565" w14:paraId="667C3053" w14:textId="77777777">
            <w:pPr>
              <w:jc w:val="both"/>
              <w:rPr>
                <w:rFonts w:ascii="Palatino Linotype" w:hAnsi="Palatino Linotype"/>
                <w:b/>
              </w:rPr>
            </w:pPr>
            <w:r w:rsidRPr="00007565">
              <w:rPr>
                <w:rFonts w:ascii="Palatino Linotype" w:hAnsi="Palatino Linotype"/>
                <w:b/>
              </w:rPr>
              <w:t>Customer Satisfaction</w:t>
            </w:r>
          </w:p>
          <w:p w:rsidRPr="00007565" w:rsidR="00007565" w:rsidP="00007565" w:rsidRDefault="00007565" w14:paraId="4556DF02" w14:textId="77777777">
            <w:pPr>
              <w:jc w:val="both"/>
              <w:rPr>
                <w:rFonts w:ascii="Palatino Linotype" w:hAnsi="Palatino Linotype"/>
                <w:b/>
              </w:rPr>
            </w:pPr>
            <w:r w:rsidRPr="00007565">
              <w:rPr>
                <w:rFonts w:ascii="Palatino Linotype" w:hAnsi="Palatino Linotype"/>
                <w:b/>
              </w:rPr>
              <w:t>Internal Audit</w:t>
            </w:r>
          </w:p>
          <w:p w:rsidRPr="00007565" w:rsidR="00007565" w:rsidP="00007565" w:rsidRDefault="00007565" w14:paraId="30B6170F" w14:textId="77777777">
            <w:pPr>
              <w:jc w:val="both"/>
              <w:rPr>
                <w:rFonts w:ascii="Palatino Linotype" w:hAnsi="Palatino Linotype"/>
                <w:b/>
              </w:rPr>
            </w:pPr>
            <w:r w:rsidRPr="00007565">
              <w:rPr>
                <w:rFonts w:ascii="Palatino Linotype" w:hAnsi="Palatino Linotype"/>
                <w:b/>
              </w:rPr>
              <w:t>Monitoring and measurement of process and product</w:t>
            </w:r>
          </w:p>
          <w:p w:rsidRPr="00007565" w:rsidR="00007565" w:rsidP="00007565" w:rsidRDefault="00007565" w14:paraId="549F714A" w14:textId="77777777">
            <w:pPr>
              <w:jc w:val="both"/>
              <w:rPr>
                <w:rFonts w:ascii="Palatino Linotype" w:hAnsi="Palatino Linotype"/>
                <w:b/>
              </w:rPr>
            </w:pPr>
            <w:r w:rsidRPr="00007565">
              <w:rPr>
                <w:rFonts w:ascii="Palatino Linotype" w:hAnsi="Palatino Linotype"/>
                <w:b/>
              </w:rPr>
              <w:t>Control of Nonconforming Product</w:t>
            </w:r>
          </w:p>
          <w:p w:rsidRPr="00007565" w:rsidR="00007565" w:rsidP="00007565" w:rsidRDefault="00007565" w14:paraId="03CA11BB" w14:textId="77777777">
            <w:pPr>
              <w:jc w:val="both"/>
              <w:rPr>
                <w:rFonts w:ascii="Palatino Linotype" w:hAnsi="Palatino Linotype"/>
                <w:b/>
              </w:rPr>
            </w:pPr>
            <w:r w:rsidRPr="00007565">
              <w:rPr>
                <w:rFonts w:ascii="Palatino Linotype" w:hAnsi="Palatino Linotype"/>
                <w:b/>
              </w:rPr>
              <w:lastRenderedPageBreak/>
              <w:t>Analysis of Data</w:t>
            </w:r>
          </w:p>
          <w:p w:rsidRPr="00007565" w:rsidR="00007565" w:rsidP="00007565" w:rsidRDefault="00007565" w14:paraId="7A16F158" w14:textId="77777777">
            <w:pPr>
              <w:jc w:val="both"/>
              <w:rPr>
                <w:rFonts w:ascii="Palatino Linotype" w:hAnsi="Palatino Linotype"/>
                <w:b/>
              </w:rPr>
            </w:pPr>
            <w:r w:rsidRPr="00007565">
              <w:rPr>
                <w:rFonts w:ascii="Palatino Linotype" w:hAnsi="Palatino Linotype"/>
                <w:b/>
              </w:rPr>
              <w:t>Corrective Action</w:t>
            </w:r>
          </w:p>
          <w:p w:rsidR="00FB6DC7" w:rsidP="00007565" w:rsidRDefault="00007565" w14:paraId="1235B9DD" w14:textId="5D35C8EF">
            <w:pPr>
              <w:jc w:val="both"/>
              <w:rPr>
                <w:rFonts w:ascii="Palatino Linotype" w:hAnsi="Palatino Linotype"/>
                <w:b/>
              </w:rPr>
            </w:pPr>
            <w:r w:rsidRPr="00007565">
              <w:rPr>
                <w:rFonts w:ascii="Palatino Linotype" w:hAnsi="Palatino Linotype"/>
                <w:b/>
              </w:rPr>
              <w:t>Preventive Action</w:t>
            </w:r>
          </w:p>
        </w:tc>
        <w:tc>
          <w:tcPr>
            <w:tcW w:w="2766" w:type="dxa"/>
            <w:tcMar/>
          </w:tcPr>
          <w:p w:rsidRPr="00C8187D" w:rsidR="00FB6DC7" w:rsidP="00653391" w:rsidRDefault="00FB6DC7" w14:paraId="32280184" w14:textId="28C370A8">
            <w:pPr>
              <w:jc w:val="both"/>
              <w:rPr>
                <w:rFonts w:ascii="Palatino Linotype" w:hAnsi="Palatino Linotype"/>
              </w:rPr>
            </w:pPr>
          </w:p>
        </w:tc>
      </w:tr>
      <w:tr w:rsidR="00FB6DC7" w:rsidTr="7A507B46" w14:paraId="00FADFD4" w14:textId="77777777">
        <w:trPr>
          <w:trHeight w:val="312"/>
        </w:trPr>
        <w:tc>
          <w:tcPr>
            <w:tcW w:w="2046" w:type="dxa"/>
            <w:tcMar/>
          </w:tcPr>
          <w:p w:rsidR="00FB6DC7" w:rsidP="00653391" w:rsidRDefault="00FB6DC7" w14:paraId="777BDEA1" w14:textId="77777777">
            <w:pPr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12:30-1:00</w:t>
            </w:r>
          </w:p>
        </w:tc>
        <w:tc>
          <w:tcPr>
            <w:tcW w:w="5679" w:type="dxa"/>
            <w:tcMar/>
          </w:tcPr>
          <w:p w:rsidRPr="003472C0" w:rsidR="00FB6DC7" w:rsidP="00653391" w:rsidRDefault="00FB6DC7" w14:paraId="6618C737" w14:textId="4E4CC762">
            <w:pPr>
              <w:jc w:val="both"/>
              <w:rPr>
                <w:rFonts w:ascii="Palatino Linotype" w:hAnsi="Palatino Linotype"/>
                <w:b/>
              </w:rPr>
            </w:pPr>
          </w:p>
        </w:tc>
        <w:tc>
          <w:tcPr>
            <w:tcW w:w="2766" w:type="dxa"/>
            <w:tcMar/>
          </w:tcPr>
          <w:p w:rsidRPr="00C8187D" w:rsidR="00FB6DC7" w:rsidP="00653391" w:rsidRDefault="00FB6DC7" w14:paraId="5F9F6537" w14:textId="77777777">
            <w:pPr>
              <w:jc w:val="both"/>
              <w:rPr>
                <w:rFonts w:ascii="Palatino Linotype" w:hAnsi="Palatino Linotype"/>
              </w:rPr>
            </w:pPr>
          </w:p>
        </w:tc>
      </w:tr>
      <w:tr w:rsidR="00FB6DC7" w:rsidTr="7A507B46" w14:paraId="7BBA42AF" w14:textId="77777777">
        <w:tc>
          <w:tcPr>
            <w:tcW w:w="2046" w:type="dxa"/>
            <w:shd w:val="clear" w:color="auto" w:fill="C5E0B3" w:themeFill="accent6" w:themeFillTint="66"/>
            <w:tcMar/>
          </w:tcPr>
          <w:p w:rsidR="00FB6DC7" w:rsidP="00653391" w:rsidRDefault="00FB6DC7" w14:paraId="33696A42" w14:textId="77777777">
            <w:pPr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1:00-2:00</w:t>
            </w:r>
          </w:p>
        </w:tc>
        <w:tc>
          <w:tcPr>
            <w:tcW w:w="5679" w:type="dxa"/>
            <w:shd w:val="clear" w:color="auto" w:fill="C5E0B3" w:themeFill="accent6" w:themeFillTint="66"/>
            <w:tcMar/>
          </w:tcPr>
          <w:p w:rsidR="00FB6DC7" w:rsidP="00653391" w:rsidRDefault="00FB6DC7" w14:paraId="6E1E4030" w14:textId="33F15BB6">
            <w:pPr>
              <w:jc w:val="both"/>
              <w:rPr>
                <w:rFonts w:ascii="Palatino Linotype" w:hAnsi="Palatino Linotype"/>
                <w:b/>
              </w:rPr>
            </w:pPr>
          </w:p>
        </w:tc>
        <w:tc>
          <w:tcPr>
            <w:tcW w:w="2766" w:type="dxa"/>
            <w:shd w:val="clear" w:color="auto" w:fill="C5E0B3" w:themeFill="accent6" w:themeFillTint="66"/>
            <w:tcMar/>
          </w:tcPr>
          <w:p w:rsidR="00FB6DC7" w:rsidP="00653391" w:rsidRDefault="00FB6DC7" w14:paraId="19917175" w14:textId="692B4166">
            <w:pPr>
              <w:jc w:val="both"/>
              <w:rPr>
                <w:rFonts w:ascii="Palatino Linotype" w:hAnsi="Palatino Linotype"/>
                <w:b/>
              </w:rPr>
            </w:pPr>
          </w:p>
        </w:tc>
      </w:tr>
      <w:tr w:rsidR="00FB6DC7" w:rsidTr="7A507B46" w14:paraId="6B6D0966" w14:textId="77777777">
        <w:tc>
          <w:tcPr>
            <w:tcW w:w="2046" w:type="dxa"/>
            <w:tcMar/>
          </w:tcPr>
          <w:p w:rsidR="00FB6DC7" w:rsidP="00653391" w:rsidRDefault="00FB6DC7" w14:paraId="339D21B8" w14:textId="77777777">
            <w:pPr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2:00-3:30</w:t>
            </w:r>
          </w:p>
        </w:tc>
        <w:tc>
          <w:tcPr>
            <w:tcW w:w="5679" w:type="dxa"/>
            <w:tcMar/>
          </w:tcPr>
          <w:p w:rsidR="00FB6DC7" w:rsidP="00653391" w:rsidRDefault="00FB6DC7" w14:paraId="2E236A49" w14:textId="552E5193">
            <w:pPr>
              <w:jc w:val="both"/>
              <w:rPr>
                <w:rFonts w:ascii="Palatino Linotype" w:hAnsi="Palatino Linotype"/>
                <w:b/>
              </w:rPr>
            </w:pPr>
          </w:p>
        </w:tc>
        <w:tc>
          <w:tcPr>
            <w:tcW w:w="2766" w:type="dxa"/>
            <w:tcMar/>
          </w:tcPr>
          <w:p w:rsidR="00FB6DC7" w:rsidP="00653391" w:rsidRDefault="00FB6DC7" w14:paraId="1FB12F37" w14:textId="77777777">
            <w:pPr>
              <w:jc w:val="both"/>
              <w:rPr>
                <w:rFonts w:ascii="Palatino Linotype" w:hAnsi="Palatino Linotype"/>
                <w:b/>
              </w:rPr>
            </w:pPr>
          </w:p>
        </w:tc>
      </w:tr>
      <w:tr w:rsidR="00FB6DC7" w:rsidTr="7A507B46" w14:paraId="27B78B93" w14:textId="77777777">
        <w:trPr>
          <w:trHeight w:val="440"/>
        </w:trPr>
        <w:tc>
          <w:tcPr>
            <w:tcW w:w="2046" w:type="dxa"/>
            <w:tcMar/>
          </w:tcPr>
          <w:p w:rsidR="00FB6DC7" w:rsidP="00653391" w:rsidRDefault="00FB6DC7" w14:paraId="510E85A4" w14:textId="77777777">
            <w:pPr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3:30-4:30</w:t>
            </w:r>
          </w:p>
        </w:tc>
        <w:tc>
          <w:tcPr>
            <w:tcW w:w="5679" w:type="dxa"/>
            <w:tcMar/>
          </w:tcPr>
          <w:p w:rsidRPr="00AF10EB" w:rsidR="00FB6DC7" w:rsidP="00653391" w:rsidRDefault="00FB6DC7" w14:paraId="3529BA86" w14:textId="6CFC5BCD">
            <w:pPr>
              <w:jc w:val="both"/>
              <w:rPr>
                <w:rFonts w:ascii="Palatino Linotype" w:hAnsi="Palatino Linotype"/>
                <w:b/>
              </w:rPr>
            </w:pPr>
          </w:p>
        </w:tc>
        <w:tc>
          <w:tcPr>
            <w:tcW w:w="2766" w:type="dxa"/>
            <w:tcMar/>
          </w:tcPr>
          <w:p w:rsidRPr="00AF10EB" w:rsidR="00FB6DC7" w:rsidP="00653391" w:rsidRDefault="00FB6DC7" w14:paraId="1CE56745" w14:textId="77777777">
            <w:pPr>
              <w:jc w:val="both"/>
              <w:rPr>
                <w:rFonts w:ascii="Palatino Linotype" w:hAnsi="Palatino Linotype"/>
                <w:b/>
              </w:rPr>
            </w:pPr>
          </w:p>
        </w:tc>
      </w:tr>
      <w:tr w:rsidR="00FB6DC7" w:rsidTr="7A507B46" w14:paraId="78FD88A9" w14:textId="77777777">
        <w:tc>
          <w:tcPr>
            <w:tcW w:w="2046" w:type="dxa"/>
            <w:tcMar/>
          </w:tcPr>
          <w:p w:rsidR="00FB6DC7" w:rsidP="00653391" w:rsidRDefault="00FB6DC7" w14:paraId="47724125" w14:textId="77777777">
            <w:pPr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4:30-5:00</w:t>
            </w:r>
          </w:p>
        </w:tc>
        <w:tc>
          <w:tcPr>
            <w:tcW w:w="5679" w:type="dxa"/>
            <w:tcMar/>
          </w:tcPr>
          <w:p w:rsidRPr="00E167AB" w:rsidR="00FB6DC7" w:rsidP="00653391" w:rsidRDefault="00FB6DC7" w14:paraId="053A11DF" w14:textId="285ABACA">
            <w:pPr>
              <w:jc w:val="both"/>
              <w:rPr>
                <w:rFonts w:ascii="Palatino Linotype" w:hAnsi="Palatino Linotype"/>
                <w:b/>
              </w:rPr>
            </w:pPr>
          </w:p>
        </w:tc>
        <w:tc>
          <w:tcPr>
            <w:tcW w:w="2766" w:type="dxa"/>
            <w:tcMar/>
          </w:tcPr>
          <w:p w:rsidR="00FB6DC7" w:rsidP="00653391" w:rsidRDefault="00FB6DC7" w14:paraId="1FCC3AEE" w14:textId="77777777">
            <w:pPr>
              <w:jc w:val="both"/>
              <w:rPr>
                <w:rFonts w:ascii="Palatino Linotype" w:hAnsi="Palatino Linotype"/>
                <w:b/>
              </w:rPr>
            </w:pPr>
          </w:p>
        </w:tc>
      </w:tr>
      <w:tr w:rsidR="00FB6DC7" w:rsidTr="7A507B46" w14:paraId="609BE167" w14:textId="77777777">
        <w:tc>
          <w:tcPr>
            <w:tcW w:w="2046" w:type="dxa"/>
            <w:shd w:val="clear" w:color="auto" w:fill="C5E0B3" w:themeFill="accent6" w:themeFillTint="66"/>
            <w:tcMar/>
          </w:tcPr>
          <w:p w:rsidR="00FB6DC7" w:rsidP="00653391" w:rsidRDefault="00FB6DC7" w14:paraId="3170B12F" w14:textId="77777777">
            <w:pPr>
              <w:jc w:val="both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5:30-6:00</w:t>
            </w:r>
          </w:p>
        </w:tc>
        <w:tc>
          <w:tcPr>
            <w:tcW w:w="5679" w:type="dxa"/>
            <w:shd w:val="clear" w:color="auto" w:fill="C5E0B3" w:themeFill="accent6" w:themeFillTint="66"/>
            <w:tcMar/>
          </w:tcPr>
          <w:p w:rsidR="00FB6DC7" w:rsidP="00653391" w:rsidRDefault="00FB6DC7" w14:paraId="4B4A203B" w14:textId="4D582464">
            <w:pPr>
              <w:jc w:val="both"/>
              <w:rPr>
                <w:rFonts w:ascii="Palatino Linotype" w:hAnsi="Palatino Linotype"/>
                <w:b/>
              </w:rPr>
            </w:pPr>
          </w:p>
        </w:tc>
        <w:tc>
          <w:tcPr>
            <w:tcW w:w="2766" w:type="dxa"/>
            <w:shd w:val="clear" w:color="auto" w:fill="C5E0B3" w:themeFill="accent6" w:themeFillTint="66"/>
            <w:tcMar/>
          </w:tcPr>
          <w:p w:rsidR="00FB6DC7" w:rsidP="00653391" w:rsidRDefault="00FB6DC7" w14:paraId="75C34E33" w14:textId="3B78C79D">
            <w:pPr>
              <w:jc w:val="both"/>
              <w:rPr>
                <w:rFonts w:ascii="Palatino Linotype" w:hAnsi="Palatino Linotype"/>
                <w:b/>
              </w:rPr>
            </w:pPr>
          </w:p>
        </w:tc>
      </w:tr>
    </w:tbl>
    <w:p w:rsidR="00FB6DC7" w:rsidRDefault="00FB6DC7" w14:paraId="699A2272" w14:textId="1C8522FF">
      <w:pPr>
        <w:spacing w:after="160" w:line="259" w:lineRule="auto"/>
        <w:rPr>
          <w:rFonts w:ascii="Arial Black" w:hAnsi="Arial Black"/>
          <w:sz w:val="40"/>
          <w:szCs w:val="40"/>
        </w:rPr>
        <w:sectPr w:rsidR="00FB6DC7">
          <w:headerReference w:type="default" r:id="rId7"/>
          <w:footerReference w:type="default" r:id="rId8"/>
          <w:pgSz w:w="12240" w:h="15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382AB7" w:rsidR="00382AB7" w:rsidP="00007565" w:rsidRDefault="00382AB7" w14:paraId="18FE6C99" w14:textId="77777777">
      <w:pPr>
        <w:spacing w:after="160" w:line="259" w:lineRule="auto"/>
        <w:rPr>
          <w:rFonts w:ascii="Arial Black" w:hAnsi="Arial Black"/>
          <w:sz w:val="40"/>
          <w:szCs w:val="40"/>
        </w:rPr>
      </w:pPr>
    </w:p>
    <w:sectPr w:rsidRPr="00382AB7" w:rsidR="00382AB7" w:rsidSect="00B13E3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4563B" w:rsidP="00116745" w:rsidRDefault="0054563B" w14:paraId="3D64E86C" w14:textId="77777777">
      <w:r>
        <w:separator/>
      </w:r>
    </w:p>
  </w:endnote>
  <w:endnote w:type="continuationSeparator" w:id="0">
    <w:p w:rsidR="0054563B" w:rsidP="00116745" w:rsidRDefault="0054563B" w14:paraId="10B6091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B477BF" w:rsidR="00B477BF" w:rsidRDefault="00B477BF" w14:paraId="21CC6AEE" w14:textId="72B2D5B9">
    <w:pPr>
      <w:pStyle w:val="Footer"/>
      <w:rPr>
        <w:i/>
        <w:iCs/>
        <w:color w:val="000000"/>
      </w:rPr>
    </w:pPr>
    <w:r w:rsidRPr="00B477BF">
      <w:rPr>
        <w:i/>
        <w:iCs/>
        <w:color w:val="000000"/>
      </w:rPr>
      <w:t>ASAR.R.0</w:t>
    </w:r>
    <w:r w:rsidR="00EB6E22">
      <w:rPr>
        <w:i/>
        <w:iCs/>
        <w:color w:val="000000"/>
      </w:rPr>
      <w:t>68</w:t>
    </w:r>
    <w:r w:rsidRPr="00B477BF">
      <w:rPr>
        <w:i/>
        <w:iCs/>
        <w:color w:val="000000"/>
      </w:rPr>
      <w:t>-01-Jul-2022</w:t>
    </w:r>
    <w:r>
      <w:rPr>
        <w:i/>
        <w:iCs/>
        <w:color w:val="000000"/>
      </w:rPr>
      <w:t xml:space="preserve"> </w:t>
    </w:r>
    <w:r w:rsidRPr="00B477BF">
      <w:rPr>
        <w:i/>
        <w:iCs/>
        <w:color w:val="000000"/>
      </w:rPr>
      <w:t>Rev 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4563B" w:rsidP="00116745" w:rsidRDefault="0054563B" w14:paraId="38126202" w14:textId="77777777">
      <w:r>
        <w:separator/>
      </w:r>
    </w:p>
  </w:footnote>
  <w:footnote w:type="continuationSeparator" w:id="0">
    <w:p w:rsidR="0054563B" w:rsidP="00116745" w:rsidRDefault="0054563B" w14:paraId="17ACDF7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116745" w:rsidRDefault="00116745" w14:paraId="77E93D1D" w14:textId="77777777">
    <w:pPr>
      <w:pStyle w:val="Header"/>
    </w:pPr>
  </w:p>
  <w:tbl>
    <w:tblPr>
      <w:tblStyle w:val="TableGrid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3381"/>
      <w:gridCol w:w="5862"/>
    </w:tblGrid>
    <w:tr w:rsidR="0091289E" w:rsidTr="002237FD" w14:paraId="522EAC36" w14:textId="77777777">
      <w:trPr>
        <w:trHeight w:val="710"/>
      </w:trPr>
      <w:tc>
        <w:tcPr>
          <w:tcW w:w="3381" w:type="dxa"/>
          <w:vAlign w:val="center"/>
        </w:tcPr>
        <w:p w:rsidR="0091289E" w:rsidP="0091289E" w:rsidRDefault="0091289E" w14:paraId="2A5363ED" w14:textId="77777777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63917EC3" wp14:editId="5FB8F54D">
                <wp:extent cx="1971040" cy="504825"/>
                <wp:effectExtent l="0" t="0" r="0" b="0"/>
                <wp:docPr id="2" name="Picture 2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851" b="13588"/>
                        <a:stretch/>
                      </pic:blipFill>
                      <pic:spPr bwMode="auto">
                        <a:xfrm>
                          <a:off x="0" y="0"/>
                          <a:ext cx="2071913" cy="5306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62" w:type="dxa"/>
          <w:vAlign w:val="center"/>
        </w:tcPr>
        <w:p w:rsidRPr="00B477BF" w:rsidR="0091289E" w:rsidP="0091289E" w:rsidRDefault="00FB6DC7" w14:paraId="5C2D554F" w14:textId="429BEDC8">
          <w:pPr>
            <w:pStyle w:val="Header"/>
            <w:rPr>
              <w:b/>
              <w:bCs/>
            </w:rPr>
          </w:pPr>
          <w:r w:rsidRPr="00FB6DC7">
            <w:rPr>
              <w:b/>
              <w:bCs/>
              <w:color w:val="0E8944"/>
              <w:sz w:val="40"/>
              <w:szCs w:val="40"/>
            </w:rPr>
            <w:t>Audit Notification and Schedule</w:t>
          </w:r>
        </w:p>
      </w:tc>
    </w:tr>
  </w:tbl>
  <w:p w:rsidR="00116745" w:rsidRDefault="00116745" w14:paraId="18E66B6D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045CC"/>
    <w:multiLevelType w:val="hybridMultilevel"/>
    <w:tmpl w:val="F84E83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103A2"/>
    <w:multiLevelType w:val="hybridMultilevel"/>
    <w:tmpl w:val="1C5EC7D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A5E1014"/>
    <w:multiLevelType w:val="hybridMultilevel"/>
    <w:tmpl w:val="FDE25F2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2744E27"/>
    <w:multiLevelType w:val="multilevel"/>
    <w:tmpl w:val="BA303ADA"/>
    <w:lvl w:ilvl="0">
      <w:start w:val="1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3B7240CB"/>
    <w:multiLevelType w:val="multilevel"/>
    <w:tmpl w:val="FA8EC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3E3B298E"/>
    <w:multiLevelType w:val="hybridMultilevel"/>
    <w:tmpl w:val="B05E9F3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24D3E31"/>
    <w:multiLevelType w:val="hybridMultilevel"/>
    <w:tmpl w:val="9E04A35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10615EB"/>
    <w:multiLevelType w:val="hybridMultilevel"/>
    <w:tmpl w:val="0F72E1F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2037CD7"/>
    <w:multiLevelType w:val="multilevel"/>
    <w:tmpl w:val="2850F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57B04268"/>
    <w:multiLevelType w:val="multilevel"/>
    <w:tmpl w:val="84D2D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615D65B9"/>
    <w:multiLevelType w:val="hybridMultilevel"/>
    <w:tmpl w:val="73AE7C3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67849E4"/>
    <w:multiLevelType w:val="hybridMultilevel"/>
    <w:tmpl w:val="EA14BBBE"/>
    <w:lvl w:ilvl="0" w:tplc="AD62FBEC">
      <w:start w:val="1"/>
      <w:numFmt w:val="bullet"/>
      <w:lvlText w:val="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71A1CFB"/>
    <w:multiLevelType w:val="multilevel"/>
    <w:tmpl w:val="E440F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6CBF254F"/>
    <w:multiLevelType w:val="hybridMultilevel"/>
    <w:tmpl w:val="53206AD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6D04CBC"/>
    <w:multiLevelType w:val="multilevel"/>
    <w:tmpl w:val="096CD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7726478E"/>
    <w:multiLevelType w:val="hybridMultilevel"/>
    <w:tmpl w:val="1C6E175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796829527">
    <w:abstractNumId w:val="7"/>
  </w:num>
  <w:num w:numId="2" w16cid:durableId="1350369570">
    <w:abstractNumId w:val="2"/>
  </w:num>
  <w:num w:numId="3" w16cid:durableId="2067289921">
    <w:abstractNumId w:val="13"/>
  </w:num>
  <w:num w:numId="4" w16cid:durableId="1542477753">
    <w:abstractNumId w:val="10"/>
  </w:num>
  <w:num w:numId="5" w16cid:durableId="525947968">
    <w:abstractNumId w:val="1"/>
  </w:num>
  <w:num w:numId="6" w16cid:durableId="1093471575">
    <w:abstractNumId w:val="6"/>
  </w:num>
  <w:num w:numId="7" w16cid:durableId="964191590">
    <w:abstractNumId w:val="15"/>
  </w:num>
  <w:num w:numId="8" w16cid:durableId="179859343">
    <w:abstractNumId w:val="5"/>
  </w:num>
  <w:num w:numId="9" w16cid:durableId="1041712717">
    <w:abstractNumId w:val="14"/>
  </w:num>
  <w:num w:numId="10" w16cid:durableId="1813668446">
    <w:abstractNumId w:val="4"/>
  </w:num>
  <w:num w:numId="11" w16cid:durableId="1762946715">
    <w:abstractNumId w:val="8"/>
  </w:num>
  <w:num w:numId="12" w16cid:durableId="403260868">
    <w:abstractNumId w:val="9"/>
  </w:num>
  <w:num w:numId="13" w16cid:durableId="1893996855">
    <w:abstractNumId w:val="12"/>
  </w:num>
  <w:num w:numId="14" w16cid:durableId="2128692482">
    <w:abstractNumId w:val="0"/>
  </w:num>
  <w:num w:numId="15" w16cid:durableId="631208611">
    <w:abstractNumId w:val="11"/>
  </w:num>
  <w:num w:numId="16" w16cid:durableId="1636982764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10"/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272"/>
    <w:rsid w:val="00007565"/>
    <w:rsid w:val="00011370"/>
    <w:rsid w:val="000357B3"/>
    <w:rsid w:val="0004201D"/>
    <w:rsid w:val="000439A6"/>
    <w:rsid w:val="000472D2"/>
    <w:rsid w:val="0008784C"/>
    <w:rsid w:val="000A109D"/>
    <w:rsid w:val="000D198F"/>
    <w:rsid w:val="001014D5"/>
    <w:rsid w:val="00112272"/>
    <w:rsid w:val="00116745"/>
    <w:rsid w:val="00121D38"/>
    <w:rsid w:val="001274E3"/>
    <w:rsid w:val="00176357"/>
    <w:rsid w:val="001D64E3"/>
    <w:rsid w:val="001F423E"/>
    <w:rsid w:val="002020D6"/>
    <w:rsid w:val="002952FA"/>
    <w:rsid w:val="002F43C3"/>
    <w:rsid w:val="00315165"/>
    <w:rsid w:val="00325C45"/>
    <w:rsid w:val="00382AB7"/>
    <w:rsid w:val="004559EB"/>
    <w:rsid w:val="004716A9"/>
    <w:rsid w:val="00474159"/>
    <w:rsid w:val="00491891"/>
    <w:rsid w:val="00496C2B"/>
    <w:rsid w:val="004E4E74"/>
    <w:rsid w:val="00526D3F"/>
    <w:rsid w:val="0054563B"/>
    <w:rsid w:val="00565DB3"/>
    <w:rsid w:val="005A24BC"/>
    <w:rsid w:val="005B5798"/>
    <w:rsid w:val="005C13CA"/>
    <w:rsid w:val="005C17EF"/>
    <w:rsid w:val="005E027E"/>
    <w:rsid w:val="005E7B2F"/>
    <w:rsid w:val="00602D0A"/>
    <w:rsid w:val="00611BA7"/>
    <w:rsid w:val="006424CB"/>
    <w:rsid w:val="00644DA9"/>
    <w:rsid w:val="006E1EDF"/>
    <w:rsid w:val="006E2477"/>
    <w:rsid w:val="006E78A7"/>
    <w:rsid w:val="00725BFD"/>
    <w:rsid w:val="007524B9"/>
    <w:rsid w:val="007750F0"/>
    <w:rsid w:val="007A36A1"/>
    <w:rsid w:val="007B62BF"/>
    <w:rsid w:val="00863015"/>
    <w:rsid w:val="009040CA"/>
    <w:rsid w:val="0091289E"/>
    <w:rsid w:val="009A2605"/>
    <w:rsid w:val="009B07F2"/>
    <w:rsid w:val="00A04DAE"/>
    <w:rsid w:val="00A36AF3"/>
    <w:rsid w:val="00A5638E"/>
    <w:rsid w:val="00A63517"/>
    <w:rsid w:val="00A91156"/>
    <w:rsid w:val="00AE3851"/>
    <w:rsid w:val="00B019A3"/>
    <w:rsid w:val="00B13E38"/>
    <w:rsid w:val="00B37457"/>
    <w:rsid w:val="00B477BF"/>
    <w:rsid w:val="00B674A6"/>
    <w:rsid w:val="00B71024"/>
    <w:rsid w:val="00BD1173"/>
    <w:rsid w:val="00BF6DA1"/>
    <w:rsid w:val="00C2573D"/>
    <w:rsid w:val="00C53BB7"/>
    <w:rsid w:val="00C93D7C"/>
    <w:rsid w:val="00C94683"/>
    <w:rsid w:val="00CF5F09"/>
    <w:rsid w:val="00D14235"/>
    <w:rsid w:val="00DC4BD6"/>
    <w:rsid w:val="00DD6AB3"/>
    <w:rsid w:val="00DE192F"/>
    <w:rsid w:val="00DE4374"/>
    <w:rsid w:val="00E40840"/>
    <w:rsid w:val="00E61711"/>
    <w:rsid w:val="00E62EAA"/>
    <w:rsid w:val="00E639B3"/>
    <w:rsid w:val="00E80018"/>
    <w:rsid w:val="00E844A2"/>
    <w:rsid w:val="00EA6825"/>
    <w:rsid w:val="00EB24DA"/>
    <w:rsid w:val="00EB44CC"/>
    <w:rsid w:val="00EB6E22"/>
    <w:rsid w:val="00EC2B9F"/>
    <w:rsid w:val="00EE2EFB"/>
    <w:rsid w:val="00EE432E"/>
    <w:rsid w:val="00F1042B"/>
    <w:rsid w:val="00F35C6D"/>
    <w:rsid w:val="00F74B64"/>
    <w:rsid w:val="00F92B66"/>
    <w:rsid w:val="00FA4576"/>
    <w:rsid w:val="00FB6DC7"/>
    <w:rsid w:val="00FC283B"/>
    <w:rsid w:val="7A50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290A371"/>
  <w15:docId w15:val="{EC2287B1-8F5D-4FD4-88EB-0699884122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iPriority="0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B6E22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6E22"/>
    <w:pPr>
      <w:keepNext/>
      <w:keepLines/>
      <w:spacing w:before="240" w:line="259" w:lineRule="auto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A24B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6357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</w:rPr>
  </w:style>
  <w:style w:type="character" w:styleId="Heading2Char" w:customStyle="1">
    <w:name w:val="Heading 2 Char"/>
    <w:basedOn w:val="DefaultParagraphFont"/>
    <w:link w:val="Heading2"/>
    <w:uiPriority w:val="9"/>
    <w:rsid w:val="005A24BC"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5A24B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91891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491891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116745"/>
    <w:pPr>
      <w:tabs>
        <w:tab w:val="center" w:pos="4680"/>
        <w:tab w:val="right" w:pos="9360"/>
      </w:tabs>
    </w:pPr>
    <w:rPr>
      <w:rFonts w:asciiTheme="minorHAnsi" w:hAnsiTheme="minorHAnsi" w:eastAsiaTheme="minorHAnsi" w:cstheme="minorBidi"/>
      <w:sz w:val="22"/>
      <w:szCs w:val="22"/>
    </w:rPr>
  </w:style>
  <w:style w:type="character" w:styleId="HeaderChar" w:customStyle="1">
    <w:name w:val="Header Char"/>
    <w:basedOn w:val="DefaultParagraphFont"/>
    <w:link w:val="Header"/>
    <w:rsid w:val="00116745"/>
  </w:style>
  <w:style w:type="paragraph" w:styleId="Footer">
    <w:name w:val="footer"/>
    <w:basedOn w:val="Normal"/>
    <w:link w:val="FooterChar"/>
    <w:uiPriority w:val="99"/>
    <w:unhideWhenUsed/>
    <w:rsid w:val="00116745"/>
    <w:pPr>
      <w:tabs>
        <w:tab w:val="center" w:pos="4680"/>
        <w:tab w:val="right" w:pos="9360"/>
      </w:tabs>
    </w:pPr>
    <w:rPr>
      <w:rFonts w:asciiTheme="minorHAnsi" w:hAnsiTheme="minorHAnsi" w:eastAsiaTheme="minorHAnsi" w:cstheme="minorBidi"/>
      <w:sz w:val="22"/>
      <w:szCs w:val="22"/>
    </w:rPr>
  </w:style>
  <w:style w:type="character" w:styleId="FooterChar" w:customStyle="1">
    <w:name w:val="Footer Char"/>
    <w:basedOn w:val="DefaultParagraphFont"/>
    <w:link w:val="Footer"/>
    <w:uiPriority w:val="99"/>
    <w:rsid w:val="00116745"/>
  </w:style>
  <w:style w:type="paragraph" w:styleId="BodyTextIndent3">
    <w:name w:val="Body Text Indent 3"/>
    <w:basedOn w:val="Normal"/>
    <w:link w:val="BodyTextIndent3Char"/>
    <w:rsid w:val="00EE2EFB"/>
    <w:pPr>
      <w:widowControl w:val="0"/>
      <w:spacing w:after="120"/>
      <w:ind w:left="360"/>
    </w:pPr>
    <w:rPr>
      <w:snapToGrid w:val="0"/>
      <w:sz w:val="16"/>
      <w:szCs w:val="16"/>
    </w:rPr>
  </w:style>
  <w:style w:type="character" w:styleId="BodyTextIndent3Char" w:customStyle="1">
    <w:name w:val="Body Text Indent 3 Char"/>
    <w:basedOn w:val="DefaultParagraphFont"/>
    <w:link w:val="BodyTextIndent3"/>
    <w:rsid w:val="00EE2EFB"/>
    <w:rPr>
      <w:rFonts w:ascii="Times New Roman" w:hAnsi="Times New Roman" w:eastAsia="Times New Roman" w:cs="Times New Roman"/>
      <w:snapToGrid w:val="0"/>
      <w:sz w:val="16"/>
      <w:szCs w:val="16"/>
    </w:rPr>
  </w:style>
  <w:style w:type="table" w:styleId="TableGrid">
    <w:name w:val="Table Grid"/>
    <w:basedOn w:val="TableNormal"/>
    <w:uiPriority w:val="59"/>
    <w:rsid w:val="00EE2EF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6Colorful1" w:customStyle="1">
    <w:name w:val="Grid Table 6 Colorful1"/>
    <w:basedOn w:val="TableNormal"/>
    <w:uiPriority w:val="51"/>
    <w:rsid w:val="00BD11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524B9"/>
    <w:rPr>
      <w:rFonts w:ascii="Tahoma" w:hAnsi="Tahoma" w:cs="Tahoma" w:eastAsiaTheme="minorHAnsi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524B9"/>
    <w:rPr>
      <w:rFonts w:ascii="Tahoma" w:hAnsi="Tahoma" w:cs="Tahoma"/>
      <w:sz w:val="16"/>
      <w:szCs w:val="16"/>
    </w:rPr>
  </w:style>
  <w:style w:type="character" w:styleId="Heading1Char" w:customStyle="1">
    <w:name w:val="Heading 1 Char"/>
    <w:basedOn w:val="DefaultParagraphFont"/>
    <w:link w:val="Heading1"/>
    <w:uiPriority w:val="9"/>
    <w:rsid w:val="00EB6E22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Default" w:customStyle="1">
    <w:name w:val="Default"/>
    <w:rsid w:val="00FB6D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37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denis</dc:creator>
  <keywords/>
  <dc:description/>
  <lastModifiedBy>Guest User</lastModifiedBy>
  <revision>16</revision>
  <dcterms:created xsi:type="dcterms:W3CDTF">2022-07-12T07:01:00.0000000Z</dcterms:created>
  <dcterms:modified xsi:type="dcterms:W3CDTF">2022-07-14T09:03:06.6675936Z</dcterms:modified>
</coreProperties>
</file>